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0"/>
        <w:gridCol w:w="1545"/>
        <w:gridCol w:w="1600"/>
        <w:gridCol w:w="1600"/>
        <w:gridCol w:w="1600"/>
        <w:gridCol w:w="1600"/>
        <w:gridCol w:w="1600"/>
      </w:tblGrid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8"/>
              <w:gridCol w:w="1672"/>
              <w:gridCol w:w="1600"/>
              <w:gridCol w:w="1600"/>
              <w:gridCol w:w="1600"/>
              <w:gridCol w:w="1600"/>
              <w:gridCol w:w="1600"/>
            </w:tblGrid>
            <w:tr w:rsidR="009B2101" w:rsidRPr="009B2101" w:rsidTr="009B2101">
              <w:trPr>
                <w:trHeight w:val="375"/>
              </w:trPr>
              <w:tc>
                <w:tcPr>
                  <w:tcW w:w="6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0D5DE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Střednědobý výhled rozpočtu na roky 202</w:t>
                  </w:r>
                  <w:r w:rsidR="000D5DE8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202</w:t>
                  </w:r>
                  <w:r w:rsidR="000D5DE8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B2101" w:rsidRPr="009B2101" w:rsidTr="009B2101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B2101" w:rsidRPr="009B2101" w:rsidTr="009B2101">
              <w:trPr>
                <w:trHeight w:val="315"/>
              </w:trPr>
              <w:tc>
                <w:tcPr>
                  <w:tcW w:w="6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Základní škola a mateřská škola Řečany nad Labem, okres Pardubice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B2101" w:rsidRPr="009B2101" w:rsidTr="009B2101">
              <w:trPr>
                <w:trHeight w:val="3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B2101" w:rsidRPr="009B2101" w:rsidTr="009B2101">
              <w:trPr>
                <w:trHeight w:val="300"/>
              </w:trPr>
              <w:tc>
                <w:tcPr>
                  <w:tcW w:w="51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87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0D5D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ROK 202</w:t>
                  </w:r>
                  <w:r w:rsidR="000D5DE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 tis.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Kč</w:t>
                  </w:r>
                </w:p>
              </w:tc>
              <w:tc>
                <w:tcPr>
                  <w:tcW w:w="480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0D5D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ROK 202</w:t>
                  </w:r>
                  <w:r w:rsidR="000D5DE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 tis.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9B2101" w:rsidRPr="009B2101" w:rsidTr="009B2101">
              <w:trPr>
                <w:trHeight w:val="315"/>
              </w:trPr>
              <w:tc>
                <w:tcPr>
                  <w:tcW w:w="51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hlavní činnost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doplňková činnost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hlavní činnost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doplňková činnost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Celkem</w:t>
                  </w:r>
                </w:p>
              </w:tc>
            </w:tr>
            <w:tr w:rsidR="00D81958" w:rsidRPr="009B2101" w:rsidTr="00AF3C89">
              <w:trPr>
                <w:trHeight w:val="315"/>
              </w:trPr>
              <w:tc>
                <w:tcPr>
                  <w:tcW w:w="51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VÝNOSY CELKEM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28 900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29 780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29 580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30 460</w:t>
                  </w:r>
                </w:p>
              </w:tc>
            </w:tr>
            <w:tr w:rsidR="00D81958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Dotace zřizovatel - příspěvek na provoz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4 100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D81958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Provozní dotace z jiných zdrojů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23 500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D81958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Ostatní výnosy 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1 400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1 480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D81958" w:rsidRPr="009B2101" w:rsidTr="00AF3C89">
              <w:trPr>
                <w:trHeight w:val="315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Doplňková činnost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D81958" w:rsidRPr="009B2101" w:rsidTr="00AF3C89">
              <w:trPr>
                <w:trHeight w:val="315"/>
              </w:trPr>
              <w:tc>
                <w:tcPr>
                  <w:tcW w:w="51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NÁKLADY CELKEM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28 900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29 780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29 580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30 460</w:t>
                  </w:r>
                </w:p>
              </w:tc>
            </w:tr>
            <w:tr w:rsidR="00D81958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Provozní náklady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5 250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5 300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D81958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Osobní náklady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23 550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24 170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D81958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1958" w:rsidRPr="009B2101" w:rsidRDefault="00D81958" w:rsidP="00D819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Odpisy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958" w:rsidRDefault="00D81958" w:rsidP="00D819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9177E6" w:rsidRPr="009177E6" w:rsidRDefault="009177E6" w:rsidP="009B2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0D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>Dne 20. 11. 20</w:t>
            </w:r>
            <w:r w:rsidR="000D5DE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0D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Vypracoval: </w:t>
            </w:r>
            <w:r w:rsidR="000D5DE8">
              <w:rPr>
                <w:rFonts w:ascii="Calibri" w:eastAsia="Times New Roman" w:hAnsi="Calibri" w:cs="Calibri"/>
                <w:color w:val="000000"/>
                <w:lang w:eastAsia="cs-CZ"/>
              </w:rPr>
              <w:t>Ing. Lucie Babková</w:t>
            </w: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0D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Schválil: Mgr. </w:t>
            </w:r>
            <w:r w:rsidR="000D5DE8">
              <w:rPr>
                <w:rFonts w:ascii="Calibri" w:eastAsia="Times New Roman" w:hAnsi="Calibri" w:cs="Calibri"/>
                <w:color w:val="000000"/>
                <w:lang w:eastAsia="cs-CZ"/>
              </w:rPr>
              <w:t>Naděžda Doubravová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7AC7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>Vyvěšeno:</w:t>
            </w:r>
            <w:r w:rsidR="009B21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Sejmuto: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A0E07" w:rsidRDefault="00AA0E07" w:rsidP="00D81958">
      <w:bookmarkStart w:id="0" w:name="_GoBack"/>
      <w:bookmarkEnd w:id="0"/>
    </w:p>
    <w:sectPr w:rsidR="00AA0E07" w:rsidSect="009177E6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E6"/>
    <w:rsid w:val="000D5DE8"/>
    <w:rsid w:val="009177E6"/>
    <w:rsid w:val="009B2101"/>
    <w:rsid w:val="00AA0E07"/>
    <w:rsid w:val="00BD7AC7"/>
    <w:rsid w:val="00D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EBD0"/>
  <w15:chartTrackingRefBased/>
  <w15:docId w15:val="{B4D942AE-F560-4DEB-8A1C-E15C9CB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2018-11-20T10:53:00Z</cp:lastPrinted>
  <dcterms:created xsi:type="dcterms:W3CDTF">2022-02-24T09:21:00Z</dcterms:created>
  <dcterms:modified xsi:type="dcterms:W3CDTF">2022-02-24T09:21:00Z</dcterms:modified>
</cp:coreProperties>
</file>