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74D46" w14:textId="77777777" w:rsidR="001604F5" w:rsidRDefault="001604F5" w:rsidP="001604F5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Informace k zápisu do Mateřské školy Řečany nad Labem</w:t>
      </w:r>
    </w:p>
    <w:p w14:paraId="4B8C32BF" w14:textId="013C16F3" w:rsidR="001604F5" w:rsidRDefault="00404977" w:rsidP="001604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školního roku 202</w:t>
      </w:r>
      <w:r w:rsidR="00390B2D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/202</w:t>
      </w:r>
      <w:r w:rsidR="00390B2D">
        <w:rPr>
          <w:b/>
          <w:sz w:val="28"/>
          <w:szCs w:val="28"/>
        </w:rPr>
        <w:t>7</w:t>
      </w:r>
    </w:p>
    <w:p w14:paraId="5C83ABB1" w14:textId="46187AFC" w:rsidR="001604F5" w:rsidRDefault="00DC658D" w:rsidP="001604F5">
      <w:pPr>
        <w:pStyle w:val="Odstavecseseznamem"/>
        <w:numPr>
          <w:ilvl w:val="0"/>
          <w:numId w:val="1"/>
        </w:numPr>
        <w:spacing w:after="240"/>
      </w:pPr>
      <w:r>
        <w:rPr>
          <w:rFonts w:eastAsia="Times New Roman" w:cs="Times New Roman"/>
          <w:color w:val="000000" w:themeColor="text1"/>
          <w:lang w:eastAsia="cs-CZ"/>
        </w:rPr>
        <w:t>Zápis bude</w:t>
      </w:r>
      <w:r w:rsidR="001604F5" w:rsidRPr="00502B2E">
        <w:rPr>
          <w:rFonts w:eastAsia="Times New Roman" w:cs="Times New Roman"/>
          <w:color w:val="000000" w:themeColor="text1"/>
          <w:lang w:eastAsia="cs-CZ"/>
        </w:rPr>
        <w:t xml:space="preserve"> probíhat </w:t>
      </w:r>
      <w:r w:rsidR="00350DB7">
        <w:rPr>
          <w:rFonts w:eastAsia="Times New Roman" w:cs="Times New Roman"/>
          <w:b/>
          <w:color w:val="000000" w:themeColor="text1"/>
          <w:lang w:eastAsia="cs-CZ"/>
        </w:rPr>
        <w:t>24. března 2026</w:t>
      </w:r>
      <w:r w:rsidRPr="004857F6">
        <w:rPr>
          <w:rFonts w:eastAsia="Times New Roman" w:cs="Times New Roman"/>
          <w:b/>
          <w:color w:val="000000" w:themeColor="text1"/>
          <w:lang w:eastAsia="cs-CZ"/>
        </w:rPr>
        <w:t xml:space="preserve"> v čase 15.00 – 16.30 hod.</w:t>
      </w:r>
    </w:p>
    <w:p w14:paraId="425E8B21" w14:textId="77777777" w:rsidR="001604F5" w:rsidRDefault="001604F5" w:rsidP="001604F5">
      <w:pPr>
        <w:pStyle w:val="Odstavecseseznamem"/>
        <w:numPr>
          <w:ilvl w:val="0"/>
          <w:numId w:val="1"/>
        </w:numPr>
        <w:spacing w:after="0"/>
        <w:rPr>
          <w:b/>
        </w:rPr>
      </w:pPr>
      <w:r w:rsidRPr="004B7536">
        <w:rPr>
          <w:b/>
        </w:rPr>
        <w:t>Tiskopisy, které musí být doloženy u zápisu k předškolnímu vzdělávání:</w:t>
      </w:r>
    </w:p>
    <w:p w14:paraId="400C450F" w14:textId="77777777" w:rsidR="001604F5" w:rsidRPr="00DE0C51" w:rsidRDefault="001604F5" w:rsidP="001604F5">
      <w:pPr>
        <w:spacing w:after="0"/>
        <w:ind w:left="426"/>
      </w:pPr>
      <w:r>
        <w:rPr>
          <w:sz w:val="28"/>
          <w:szCs w:val="28"/>
        </w:rPr>
        <w:t xml:space="preserve">      </w:t>
      </w:r>
      <w:r w:rsidRPr="00DE0C51">
        <w:t xml:space="preserve">Níže uvedené dokumenty /řádně </w:t>
      </w:r>
      <w:r w:rsidR="00DC658D">
        <w:t xml:space="preserve">a čitelně </w:t>
      </w:r>
      <w:r w:rsidRPr="00DE0C51">
        <w:t>vyplněné ve všech kolonkách /</w:t>
      </w:r>
    </w:p>
    <w:p w14:paraId="31C222A6" w14:textId="2E7B14BD" w:rsidR="00DC658D" w:rsidRPr="004857F6" w:rsidRDefault="001604F5" w:rsidP="001604F5">
      <w:pPr>
        <w:pStyle w:val="Odstavecseseznamem"/>
        <w:ind w:left="786"/>
      </w:pPr>
      <w:r w:rsidRPr="00DE0C51">
        <w:t xml:space="preserve">doručte do mateřské školy </w:t>
      </w:r>
      <w:r w:rsidR="00350DB7">
        <w:rPr>
          <w:b/>
        </w:rPr>
        <w:t>24. 3. 2026</w:t>
      </w:r>
      <w:r w:rsidR="00DC658D" w:rsidRPr="004857F6">
        <w:t xml:space="preserve"> </w:t>
      </w:r>
      <w:r w:rsidR="00DC658D" w:rsidRPr="004857F6">
        <w:rPr>
          <w:b/>
        </w:rPr>
        <w:t>v čase 15.00 – 16.3</w:t>
      </w:r>
      <w:r w:rsidRPr="004857F6">
        <w:rPr>
          <w:b/>
        </w:rPr>
        <w:t>0 hod.</w:t>
      </w:r>
      <w:r w:rsidRPr="004857F6">
        <w:t xml:space="preserve">  </w:t>
      </w:r>
    </w:p>
    <w:p w14:paraId="7FB7F7BE" w14:textId="77777777" w:rsidR="001604F5" w:rsidRDefault="001604F5" w:rsidP="001604F5">
      <w:pPr>
        <w:pStyle w:val="Odstavecseseznamem"/>
        <w:ind w:left="786"/>
      </w:pPr>
      <w:r w:rsidRPr="004857F6">
        <w:t xml:space="preserve">následujícím způsobem: - osobní </w:t>
      </w:r>
      <w:r w:rsidR="00DC658D" w:rsidRPr="004857F6">
        <w:t>předání vedoucí učitelce</w:t>
      </w:r>
      <w:r w:rsidR="00404977" w:rsidRPr="004857F6">
        <w:t xml:space="preserve"> MŠ</w:t>
      </w:r>
    </w:p>
    <w:p w14:paraId="4FA83221" w14:textId="77777777" w:rsidR="001604F5" w:rsidRPr="00DE0C51" w:rsidRDefault="001604F5" w:rsidP="001604F5">
      <w:pPr>
        <w:pStyle w:val="Odstavecseseznamem"/>
        <w:ind w:left="786"/>
      </w:pPr>
    </w:p>
    <w:p w14:paraId="0297EA71" w14:textId="77777777" w:rsidR="001604F5" w:rsidRPr="003530AF" w:rsidRDefault="001604F5" w:rsidP="001604F5">
      <w:pPr>
        <w:pStyle w:val="Odstavecseseznamem"/>
        <w:spacing w:after="0"/>
        <w:ind w:left="786"/>
        <w:rPr>
          <w:b/>
        </w:rPr>
      </w:pPr>
      <w:r>
        <w:rPr>
          <w:b/>
        </w:rPr>
        <w:t>N</w:t>
      </w:r>
      <w:r w:rsidRPr="003530AF">
        <w:rPr>
          <w:b/>
        </w:rPr>
        <w:t>a webových stránkách ZŠ a MŠ Řečany n. L.:</w:t>
      </w:r>
    </w:p>
    <w:p w14:paraId="1909AB59" w14:textId="77777777" w:rsidR="001604F5" w:rsidRPr="004B7536" w:rsidRDefault="001604F5" w:rsidP="001604F5">
      <w:pPr>
        <w:spacing w:after="0"/>
        <w:ind w:left="426"/>
        <w:rPr>
          <w:b/>
        </w:rPr>
      </w:pPr>
      <w:r>
        <w:rPr>
          <w:b/>
        </w:rPr>
        <w:t xml:space="preserve">       </w:t>
      </w:r>
      <w:r w:rsidRPr="004B7536">
        <w:rPr>
          <w:b/>
        </w:rPr>
        <w:t xml:space="preserve">MŠ - žádost o přijetí </w:t>
      </w:r>
      <w:r w:rsidR="00E23C25">
        <w:rPr>
          <w:b/>
        </w:rPr>
        <w:t>k předškolnímu vzdělávání</w:t>
      </w:r>
    </w:p>
    <w:p w14:paraId="339F20ED" w14:textId="587EC652" w:rsidR="001604F5" w:rsidRPr="003B65BC" w:rsidRDefault="001604F5" w:rsidP="003B65BC">
      <w:pPr>
        <w:pStyle w:val="Odstavecseseznamem"/>
        <w:spacing w:after="0"/>
      </w:pPr>
      <w:r>
        <w:rPr>
          <w:b/>
        </w:rPr>
        <w:t xml:space="preserve"> MŠ -</w:t>
      </w:r>
      <w:r w:rsidR="00837B68">
        <w:rPr>
          <w:b/>
        </w:rPr>
        <w:t xml:space="preserve"> </w:t>
      </w:r>
      <w:r>
        <w:rPr>
          <w:b/>
        </w:rPr>
        <w:t>č</w:t>
      </w:r>
      <w:r w:rsidRPr="002F1CAF">
        <w:rPr>
          <w:b/>
        </w:rPr>
        <w:t xml:space="preserve">estné prohlášení o očkování </w:t>
      </w:r>
      <w:r w:rsidR="00634626" w:rsidRPr="00634626">
        <w:rPr>
          <w:b/>
        </w:rPr>
        <w:t>(</w:t>
      </w:r>
      <w:r w:rsidRPr="00634626">
        <w:rPr>
          <w:b/>
        </w:rPr>
        <w:t>dle očkovacího kalendáře).</w:t>
      </w:r>
      <w:r>
        <w:t xml:space="preserve"> </w:t>
      </w:r>
    </w:p>
    <w:p w14:paraId="7ABEE4FB" w14:textId="77777777" w:rsidR="001604F5" w:rsidRDefault="001604F5" w:rsidP="001604F5">
      <w:pPr>
        <w:pStyle w:val="Odstavecseseznamem"/>
        <w:spacing w:after="0"/>
        <w:rPr>
          <w:b/>
        </w:rPr>
      </w:pPr>
      <w:r>
        <w:rPr>
          <w:b/>
        </w:rPr>
        <w:t xml:space="preserve"> Vyjádření lékaře</w:t>
      </w:r>
    </w:p>
    <w:p w14:paraId="08637CEE" w14:textId="77777777" w:rsidR="001604F5" w:rsidRPr="003530AF" w:rsidRDefault="001604F5" w:rsidP="001604F5">
      <w:pPr>
        <w:autoSpaceDN w:val="0"/>
        <w:spacing w:line="254" w:lineRule="auto"/>
        <w:ind w:left="765"/>
        <w:rPr>
          <w:sz w:val="24"/>
          <w:szCs w:val="24"/>
        </w:rPr>
      </w:pPr>
      <w:r w:rsidRPr="008F2EB4">
        <w:rPr>
          <w:b/>
          <w:sz w:val="24"/>
          <w:szCs w:val="24"/>
        </w:rPr>
        <w:t>U cizinců</w:t>
      </w:r>
      <w:r w:rsidRPr="008F2EB4">
        <w:rPr>
          <w:sz w:val="24"/>
          <w:szCs w:val="24"/>
        </w:rPr>
        <w:t xml:space="preserve"> – okopírovaný platný pas s povoleným p</w:t>
      </w:r>
      <w:r>
        <w:rPr>
          <w:sz w:val="24"/>
          <w:szCs w:val="24"/>
        </w:rPr>
        <w:t xml:space="preserve">obytem dítěte na území ČR delší          </w:t>
      </w:r>
      <w:r w:rsidRPr="008F2EB4">
        <w:rPr>
          <w:sz w:val="24"/>
          <w:szCs w:val="24"/>
        </w:rPr>
        <w:t xml:space="preserve">než 90 dnů + okopírovaný platný pas zákonného zástupce </w:t>
      </w:r>
    </w:p>
    <w:p w14:paraId="6BBC60CB" w14:textId="77777777" w:rsidR="001604F5" w:rsidRPr="000D6247" w:rsidRDefault="001604F5" w:rsidP="001604F5">
      <w:pPr>
        <w:pStyle w:val="Odstavecseseznamem"/>
        <w:spacing w:after="0"/>
        <w:rPr>
          <w:b/>
          <w:bCs/>
          <w:u w:val="single"/>
        </w:rPr>
      </w:pPr>
      <w:r w:rsidRPr="000D6247">
        <w:rPr>
          <w:b/>
          <w:bCs/>
          <w:u w:val="single"/>
        </w:rPr>
        <w:t>Dále si zákonní zástupci připraví tyto dokumenty:</w:t>
      </w:r>
    </w:p>
    <w:p w14:paraId="34DA3DA3" w14:textId="71573954" w:rsidR="001604F5" w:rsidRPr="001D6A53" w:rsidRDefault="001D6A53" w:rsidP="001D6A53">
      <w:pPr>
        <w:spacing w:after="0"/>
        <w:rPr>
          <w:b/>
        </w:rPr>
      </w:pPr>
      <w:r>
        <w:rPr>
          <w:b/>
        </w:rPr>
        <w:t xml:space="preserve">               </w:t>
      </w:r>
      <w:r w:rsidR="00634626">
        <w:rPr>
          <w:b/>
        </w:rPr>
        <w:t>o</w:t>
      </w:r>
      <w:r w:rsidR="00D96054">
        <w:rPr>
          <w:b/>
        </w:rPr>
        <w:t xml:space="preserve">riginál + </w:t>
      </w:r>
      <w:r>
        <w:rPr>
          <w:b/>
        </w:rPr>
        <w:t>k</w:t>
      </w:r>
      <w:r w:rsidR="001604F5" w:rsidRPr="001D6A53">
        <w:rPr>
          <w:b/>
        </w:rPr>
        <w:t>opie rodného listu dítěte</w:t>
      </w:r>
      <w:r w:rsidR="00783014">
        <w:rPr>
          <w:b/>
        </w:rPr>
        <w:t xml:space="preserve"> </w:t>
      </w:r>
    </w:p>
    <w:p w14:paraId="337B73A7" w14:textId="1250D4D4" w:rsidR="001604F5" w:rsidRPr="002F1CAF" w:rsidRDefault="00D96054" w:rsidP="001604F5">
      <w:pPr>
        <w:pStyle w:val="Odstavecseseznamem"/>
        <w:spacing w:after="0"/>
        <w:rPr>
          <w:b/>
        </w:rPr>
      </w:pPr>
      <w:r>
        <w:rPr>
          <w:b/>
        </w:rPr>
        <w:t xml:space="preserve">originál + </w:t>
      </w:r>
      <w:r w:rsidR="001604F5">
        <w:rPr>
          <w:b/>
        </w:rPr>
        <w:t>kopie o</w:t>
      </w:r>
      <w:r w:rsidR="001604F5" w:rsidRPr="002F1CAF">
        <w:rPr>
          <w:b/>
        </w:rPr>
        <w:t>čkovacího průkazu dítěte</w:t>
      </w:r>
      <w:r w:rsidR="00783014">
        <w:rPr>
          <w:b/>
        </w:rPr>
        <w:t xml:space="preserve"> i s titulní stranou se jménem a adresou</w:t>
      </w:r>
    </w:p>
    <w:p w14:paraId="2210948D" w14:textId="77777777" w:rsidR="001604F5" w:rsidRPr="009A5C48" w:rsidRDefault="001604F5" w:rsidP="001604F5">
      <w:pPr>
        <w:pStyle w:val="Odstavecseseznamem"/>
        <w:rPr>
          <w:b/>
        </w:rPr>
      </w:pPr>
      <w:r w:rsidRPr="00097A07">
        <w:rPr>
          <w:b/>
        </w:rPr>
        <w:t>Doporučení školského poradenského zařízení</w:t>
      </w:r>
      <w:r>
        <w:t xml:space="preserve"> (v případě dítěte se speciálními vzdělávacími potřebami), pokud bylo vystaveno.</w:t>
      </w:r>
    </w:p>
    <w:p w14:paraId="711FB89D" w14:textId="77777777" w:rsidR="001604F5" w:rsidRDefault="001604F5" w:rsidP="00837B68">
      <w:pPr>
        <w:pStyle w:val="Odstavecseseznamem"/>
        <w:spacing w:after="0"/>
      </w:pPr>
      <w:r>
        <w:t xml:space="preserve">Dokumenty zákonní zástupci vyplní (ručně či elektronicky), vytisknou a podepíší. </w:t>
      </w:r>
    </w:p>
    <w:p w14:paraId="68FA659B" w14:textId="77777777" w:rsidR="00837B68" w:rsidRDefault="00837B68" w:rsidP="00837B68">
      <w:pPr>
        <w:spacing w:after="0" w:line="240" w:lineRule="auto"/>
        <w:ind w:left="720"/>
        <w:jc w:val="both"/>
      </w:pPr>
      <w:r w:rsidRPr="00837B68">
        <w:rPr>
          <w:b/>
        </w:rPr>
        <w:t>Při osobní účasti u zápisu průkaz totožnosti zákonného zástupce</w:t>
      </w:r>
      <w:r>
        <w:t>, popř. doklad o zmocnění zastupovat dítě v přijímacím řízení v případě osob, které osobně pečují o dítě v pěstounské péči.</w:t>
      </w:r>
    </w:p>
    <w:p w14:paraId="6918CDD6" w14:textId="77777777" w:rsidR="001604F5" w:rsidRPr="003E111A" w:rsidRDefault="001604F5" w:rsidP="001604F5">
      <w:pPr>
        <w:pStyle w:val="Odstavecseseznamem"/>
        <w:numPr>
          <w:ilvl w:val="0"/>
          <w:numId w:val="1"/>
        </w:numPr>
      </w:pPr>
      <w:r w:rsidRPr="003E111A">
        <w:rPr>
          <w:rFonts w:eastAsia="Times New Roman"/>
          <w:bCs/>
          <w:lang w:eastAsia="cs-CZ"/>
        </w:rPr>
        <w:t xml:space="preserve">Zákonní zástupci mají možnost se seznámit s </w:t>
      </w:r>
      <w:r w:rsidRPr="009D6014">
        <w:rPr>
          <w:rFonts w:eastAsia="Times New Roman"/>
          <w:b/>
          <w:bCs/>
          <w:lang w:eastAsia="cs-CZ"/>
        </w:rPr>
        <w:t xml:space="preserve">„Kritérii pro přijímání dětí k předškolnímu vzdělávání“, </w:t>
      </w:r>
      <w:r w:rsidRPr="003E111A">
        <w:rPr>
          <w:rFonts w:eastAsia="Times New Roman"/>
          <w:bCs/>
          <w:lang w:eastAsia="cs-CZ"/>
        </w:rPr>
        <w:t>podle kterých se postupuje při p</w:t>
      </w:r>
      <w:r>
        <w:rPr>
          <w:rFonts w:eastAsia="Times New Roman"/>
          <w:bCs/>
          <w:lang w:eastAsia="cs-CZ"/>
        </w:rPr>
        <w:t xml:space="preserve">řijímání dětí do mateřské školy </w:t>
      </w:r>
      <w:r w:rsidRPr="003E111A">
        <w:rPr>
          <w:rFonts w:eastAsia="Times New Roman"/>
          <w:bCs/>
          <w:lang w:eastAsia="cs-CZ"/>
        </w:rPr>
        <w:t>– viz webové stránky MŠ</w:t>
      </w:r>
      <w:r>
        <w:rPr>
          <w:rFonts w:eastAsia="Times New Roman"/>
          <w:bCs/>
          <w:lang w:eastAsia="cs-CZ"/>
        </w:rPr>
        <w:t>.</w:t>
      </w:r>
    </w:p>
    <w:p w14:paraId="779D8579" w14:textId="77777777" w:rsidR="001604F5" w:rsidRPr="009D6014" w:rsidRDefault="001604F5" w:rsidP="001604F5">
      <w:pPr>
        <w:pStyle w:val="Odstavecseseznamem"/>
        <w:numPr>
          <w:ilvl w:val="0"/>
          <w:numId w:val="1"/>
        </w:numPr>
        <w:rPr>
          <w:b/>
        </w:rPr>
      </w:pPr>
      <w:r w:rsidRPr="009D6014">
        <w:rPr>
          <w:rFonts w:eastAsia="Times New Roman"/>
          <w:b/>
          <w:lang w:eastAsia="cs-CZ"/>
        </w:rPr>
        <w:t>Rozhodnutí o přijetí</w:t>
      </w:r>
      <w:r w:rsidRPr="003E111A">
        <w:rPr>
          <w:rFonts w:eastAsia="Times New Roman"/>
          <w:lang w:eastAsia="cs-CZ"/>
        </w:rPr>
        <w:t xml:space="preserve"> dítěte bude zákonným zástupcům v písemné podobě </w:t>
      </w:r>
      <w:r w:rsidRPr="009D6014">
        <w:rPr>
          <w:rFonts w:eastAsia="Times New Roman"/>
          <w:b/>
          <w:lang w:eastAsia="cs-CZ"/>
        </w:rPr>
        <w:t>doručováno pouze na požádání.</w:t>
      </w:r>
    </w:p>
    <w:p w14:paraId="71166106" w14:textId="77777777" w:rsidR="001604F5" w:rsidRPr="003E111A" w:rsidRDefault="001604F5" w:rsidP="001604F5">
      <w:pPr>
        <w:pStyle w:val="Odstavecseseznamem"/>
        <w:numPr>
          <w:ilvl w:val="0"/>
          <w:numId w:val="1"/>
        </w:numPr>
      </w:pPr>
      <w:r w:rsidRPr="009D6014">
        <w:rPr>
          <w:rFonts w:eastAsia="Times New Roman"/>
          <w:b/>
          <w:lang w:eastAsia="cs-CZ"/>
        </w:rPr>
        <w:t>Rozhodnutí o nepřijetí dítěte</w:t>
      </w:r>
      <w:r w:rsidRPr="003E111A">
        <w:rPr>
          <w:rFonts w:eastAsia="Times New Roman"/>
          <w:lang w:eastAsia="cs-CZ"/>
        </w:rPr>
        <w:t xml:space="preserve"> bude rodičům </w:t>
      </w:r>
      <w:r w:rsidRPr="009D6014">
        <w:rPr>
          <w:rFonts w:eastAsia="Times New Roman"/>
          <w:b/>
          <w:lang w:eastAsia="cs-CZ"/>
        </w:rPr>
        <w:t>písemnou formou předáno</w:t>
      </w:r>
      <w:r w:rsidRPr="003E111A">
        <w:rPr>
          <w:rFonts w:eastAsia="Times New Roman"/>
          <w:lang w:eastAsia="cs-CZ"/>
        </w:rPr>
        <w:t xml:space="preserve"> do vlastních rukou nebo doručeno poštou.</w:t>
      </w:r>
    </w:p>
    <w:p w14:paraId="02951CF1" w14:textId="216EB0A3" w:rsidR="001604F5" w:rsidRPr="003E111A" w:rsidRDefault="001604F5" w:rsidP="001604F5">
      <w:pPr>
        <w:pStyle w:val="Odstavecseseznamem"/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color w:val="000000" w:themeColor="text1"/>
          <w:lang w:eastAsia="cs-CZ"/>
        </w:rPr>
      </w:pPr>
      <w:r w:rsidRPr="003E111A">
        <w:rPr>
          <w:rFonts w:eastAsia="Times New Roman" w:cs="Times New Roman"/>
          <w:b/>
          <w:bCs/>
          <w:color w:val="000000" w:themeColor="text1"/>
          <w:lang w:eastAsia="cs-CZ"/>
        </w:rPr>
        <w:t>Seznam přijatých dětí</w:t>
      </w:r>
      <w:r w:rsidRPr="003E111A">
        <w:rPr>
          <w:rFonts w:eastAsia="Times New Roman" w:cs="Times New Roman"/>
          <w:color w:val="000000" w:themeColor="text1"/>
          <w:lang w:eastAsia="cs-CZ"/>
        </w:rPr>
        <w:t xml:space="preserve"> </w:t>
      </w:r>
      <w:r w:rsidRPr="003E111A">
        <w:rPr>
          <w:rFonts w:eastAsia="Times New Roman" w:cs="Times New Roman"/>
          <w:b/>
          <w:bCs/>
          <w:color w:val="000000" w:themeColor="text1"/>
          <w:lang w:eastAsia="cs-CZ"/>
        </w:rPr>
        <w:t>/dle registračního čísla/ do mateřské školy</w:t>
      </w:r>
      <w:r>
        <w:rPr>
          <w:rFonts w:eastAsia="Times New Roman" w:cs="Times New Roman"/>
          <w:b/>
          <w:bCs/>
          <w:color w:val="000000" w:themeColor="text1"/>
          <w:lang w:eastAsia="cs-CZ"/>
        </w:rPr>
        <w:t xml:space="preserve"> </w:t>
      </w:r>
      <w:r w:rsidRPr="003E111A">
        <w:rPr>
          <w:rFonts w:eastAsia="Times New Roman" w:cs="Times New Roman"/>
          <w:b/>
          <w:bCs/>
          <w:color w:val="000000" w:themeColor="text1"/>
          <w:lang w:eastAsia="cs-CZ"/>
        </w:rPr>
        <w:t xml:space="preserve">na </w:t>
      </w:r>
      <w:r>
        <w:rPr>
          <w:rFonts w:eastAsia="Times New Roman" w:cs="Times New Roman"/>
          <w:b/>
          <w:bCs/>
          <w:color w:val="000000" w:themeColor="text1"/>
          <w:lang w:eastAsia="cs-CZ"/>
        </w:rPr>
        <w:t xml:space="preserve">školní </w:t>
      </w:r>
      <w:r w:rsidRPr="003E111A">
        <w:rPr>
          <w:rFonts w:eastAsia="Times New Roman" w:cs="Times New Roman"/>
          <w:b/>
          <w:bCs/>
          <w:color w:val="000000" w:themeColor="text1"/>
          <w:lang w:eastAsia="cs-CZ"/>
        </w:rPr>
        <w:t>rok 202</w:t>
      </w:r>
      <w:r w:rsidR="00350DB7">
        <w:rPr>
          <w:rFonts w:eastAsia="Times New Roman" w:cs="Times New Roman"/>
          <w:b/>
          <w:bCs/>
          <w:color w:val="000000" w:themeColor="text1"/>
          <w:lang w:eastAsia="cs-CZ"/>
        </w:rPr>
        <w:t>6</w:t>
      </w:r>
      <w:r w:rsidRPr="003E111A">
        <w:rPr>
          <w:rFonts w:eastAsia="Times New Roman" w:cs="Times New Roman"/>
          <w:b/>
          <w:bCs/>
          <w:color w:val="000000" w:themeColor="text1"/>
          <w:lang w:eastAsia="cs-CZ"/>
        </w:rPr>
        <w:t>/202</w:t>
      </w:r>
      <w:r w:rsidR="00350DB7">
        <w:rPr>
          <w:rFonts w:eastAsia="Times New Roman" w:cs="Times New Roman"/>
          <w:b/>
          <w:bCs/>
          <w:color w:val="000000" w:themeColor="text1"/>
          <w:lang w:eastAsia="cs-CZ"/>
        </w:rPr>
        <w:t xml:space="preserve">7 </w:t>
      </w:r>
      <w:r w:rsidRPr="003E111A">
        <w:rPr>
          <w:rFonts w:eastAsia="Times New Roman" w:cs="Times New Roman"/>
          <w:b/>
          <w:bCs/>
          <w:color w:val="000000" w:themeColor="text1"/>
          <w:lang w:eastAsia="cs-CZ"/>
        </w:rPr>
        <w:t>bude zveřejněn na webových st</w:t>
      </w:r>
      <w:r>
        <w:rPr>
          <w:rFonts w:eastAsia="Times New Roman" w:cs="Times New Roman"/>
          <w:b/>
          <w:bCs/>
          <w:color w:val="000000" w:themeColor="text1"/>
          <w:lang w:eastAsia="cs-CZ"/>
        </w:rPr>
        <w:t>r</w:t>
      </w:r>
      <w:r w:rsidRPr="003E111A">
        <w:rPr>
          <w:rFonts w:eastAsia="Times New Roman" w:cs="Times New Roman"/>
          <w:b/>
          <w:bCs/>
          <w:color w:val="000000" w:themeColor="text1"/>
          <w:lang w:eastAsia="cs-CZ"/>
        </w:rPr>
        <w:t xml:space="preserve">ánkách MŠ </w:t>
      </w:r>
      <w:r>
        <w:rPr>
          <w:rFonts w:eastAsia="Times New Roman" w:cs="Times New Roman"/>
          <w:b/>
          <w:bCs/>
          <w:color w:val="000000" w:themeColor="text1"/>
          <w:lang w:eastAsia="cs-CZ"/>
        </w:rPr>
        <w:t xml:space="preserve">do </w:t>
      </w:r>
      <w:r w:rsidR="00350DB7">
        <w:rPr>
          <w:rFonts w:eastAsia="Times New Roman" w:cs="Times New Roman"/>
          <w:b/>
          <w:bCs/>
          <w:color w:val="000000" w:themeColor="text1"/>
          <w:lang w:eastAsia="cs-CZ"/>
        </w:rPr>
        <w:t>24. dubna</w:t>
      </w:r>
      <w:r w:rsidR="00F537A9">
        <w:rPr>
          <w:rFonts w:eastAsia="Times New Roman" w:cs="Times New Roman"/>
          <w:b/>
          <w:bCs/>
          <w:color w:val="000000" w:themeColor="text1"/>
          <w:lang w:eastAsia="cs-CZ"/>
        </w:rPr>
        <w:t>.</w:t>
      </w:r>
    </w:p>
    <w:p w14:paraId="2D840379" w14:textId="664222BC" w:rsidR="001604F5" w:rsidRPr="008F2EB4" w:rsidRDefault="001604F5" w:rsidP="001604F5">
      <w:pPr>
        <w:pStyle w:val="Odstavecseseznamem"/>
        <w:numPr>
          <w:ilvl w:val="0"/>
          <w:numId w:val="1"/>
        </w:numPr>
        <w:spacing w:before="240" w:after="240"/>
        <w:rPr>
          <w:rFonts w:ascii="Times New Roman" w:eastAsia="Times New Roman" w:hAnsi="Times New Roman" w:cs="Times New Roman"/>
          <w:color w:val="1C1E21"/>
          <w:sz w:val="18"/>
          <w:szCs w:val="18"/>
          <w:lang w:eastAsia="cs-CZ"/>
        </w:rPr>
      </w:pPr>
      <w:r w:rsidRPr="009D6014">
        <w:rPr>
          <w:b/>
        </w:rPr>
        <w:t>V případě</w:t>
      </w:r>
      <w:r>
        <w:t xml:space="preserve"> jakýchkoli </w:t>
      </w:r>
      <w:r w:rsidRPr="009D6014">
        <w:rPr>
          <w:b/>
        </w:rPr>
        <w:t>nejasností se</w:t>
      </w:r>
      <w:r>
        <w:t xml:space="preserve"> zákonní zástupci mohou </w:t>
      </w:r>
      <w:r w:rsidRPr="009D6014">
        <w:rPr>
          <w:b/>
        </w:rPr>
        <w:t>obrátit na vedoucí učitelku MŠ</w:t>
      </w:r>
      <w:r>
        <w:t xml:space="preserve"> (e-mailem na adresu </w:t>
      </w:r>
      <w:hyperlink r:id="rId6" w:history="1">
        <w:r w:rsidR="00D96054" w:rsidRPr="007D621A">
          <w:rPr>
            <w:rStyle w:val="Hypertextovodkaz"/>
          </w:rPr>
          <w:t>alena.vasicova@gmail.com</w:t>
        </w:r>
      </w:hyperlink>
      <w:r w:rsidR="00D96054">
        <w:t xml:space="preserve"> tel.</w:t>
      </w:r>
      <w:r>
        <w:t xml:space="preserve"> 720 596 152).</w:t>
      </w:r>
    </w:p>
    <w:p w14:paraId="3C85FC18" w14:textId="77777777" w:rsidR="001604F5" w:rsidRDefault="001604F5" w:rsidP="001604F5">
      <w:pPr>
        <w:spacing w:before="240" w:after="24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</w:p>
    <w:p w14:paraId="7B250BF7" w14:textId="77777777" w:rsidR="001604F5" w:rsidRDefault="001604F5" w:rsidP="001604F5">
      <w:pPr>
        <w:spacing w:before="240" w:after="24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</w:p>
    <w:p w14:paraId="57490E78" w14:textId="77777777" w:rsidR="001604F5" w:rsidRDefault="001604F5" w:rsidP="001604F5">
      <w:pPr>
        <w:spacing w:before="240" w:after="24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</w:p>
    <w:p w14:paraId="28BD08A8" w14:textId="77777777" w:rsidR="001604F5" w:rsidRDefault="001604F5" w:rsidP="001604F5">
      <w:pPr>
        <w:spacing w:before="240" w:after="24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</w:p>
    <w:p w14:paraId="7701E08E" w14:textId="77777777" w:rsidR="001604F5" w:rsidRPr="008F2EB4" w:rsidRDefault="001604F5" w:rsidP="001604F5">
      <w:pPr>
        <w:spacing w:before="240" w:after="240"/>
        <w:rPr>
          <w:rFonts w:ascii="Times New Roman" w:eastAsia="Times New Roman" w:hAnsi="Times New Roman" w:cs="Times New Roman"/>
          <w:color w:val="1C1E21"/>
          <w:sz w:val="18"/>
          <w:szCs w:val="18"/>
          <w:lang w:eastAsia="cs-CZ"/>
        </w:rPr>
      </w:pPr>
    </w:p>
    <w:p w14:paraId="1E10AB63" w14:textId="77777777" w:rsidR="00680CD1" w:rsidRPr="001604F5" w:rsidRDefault="00680CD1" w:rsidP="001604F5">
      <w:pPr>
        <w:rPr>
          <w:szCs w:val="24"/>
        </w:rPr>
      </w:pPr>
    </w:p>
    <w:sectPr w:rsidR="00680CD1" w:rsidRPr="001604F5" w:rsidSect="0054491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1310A"/>
    <w:multiLevelType w:val="hybridMultilevel"/>
    <w:tmpl w:val="4B103318"/>
    <w:lvl w:ilvl="0" w:tplc="B156BC42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5321BF"/>
    <w:multiLevelType w:val="hybridMultilevel"/>
    <w:tmpl w:val="8A7C452E"/>
    <w:lvl w:ilvl="0" w:tplc="7B723E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66801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52046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64D"/>
    <w:rsid w:val="000550C3"/>
    <w:rsid w:val="000A4788"/>
    <w:rsid w:val="000B1291"/>
    <w:rsid w:val="000D45D4"/>
    <w:rsid w:val="000D6247"/>
    <w:rsid w:val="001604F5"/>
    <w:rsid w:val="001D6A53"/>
    <w:rsid w:val="001E4801"/>
    <w:rsid w:val="002A7F5C"/>
    <w:rsid w:val="00300810"/>
    <w:rsid w:val="00350DB7"/>
    <w:rsid w:val="00390B2D"/>
    <w:rsid w:val="003A51E0"/>
    <w:rsid w:val="003B65BC"/>
    <w:rsid w:val="00404977"/>
    <w:rsid w:val="00450F8F"/>
    <w:rsid w:val="00460E5A"/>
    <w:rsid w:val="004857F6"/>
    <w:rsid w:val="004918F6"/>
    <w:rsid w:val="004F08BA"/>
    <w:rsid w:val="0051499A"/>
    <w:rsid w:val="0054491F"/>
    <w:rsid w:val="00544EEB"/>
    <w:rsid w:val="00576F65"/>
    <w:rsid w:val="005C748D"/>
    <w:rsid w:val="005D2F9B"/>
    <w:rsid w:val="005F38E5"/>
    <w:rsid w:val="00634626"/>
    <w:rsid w:val="00635B55"/>
    <w:rsid w:val="00680CD1"/>
    <w:rsid w:val="00691FA6"/>
    <w:rsid w:val="00715324"/>
    <w:rsid w:val="00727F66"/>
    <w:rsid w:val="00780EFA"/>
    <w:rsid w:val="00783014"/>
    <w:rsid w:val="007B5968"/>
    <w:rsid w:val="00813224"/>
    <w:rsid w:val="008311D4"/>
    <w:rsid w:val="00837B68"/>
    <w:rsid w:val="008620D8"/>
    <w:rsid w:val="008939AA"/>
    <w:rsid w:val="008C2B82"/>
    <w:rsid w:val="008D1274"/>
    <w:rsid w:val="009E164D"/>
    <w:rsid w:val="00A20030"/>
    <w:rsid w:val="00A65DDB"/>
    <w:rsid w:val="00AC70EE"/>
    <w:rsid w:val="00B574FE"/>
    <w:rsid w:val="00BA0751"/>
    <w:rsid w:val="00C14EDB"/>
    <w:rsid w:val="00C808B6"/>
    <w:rsid w:val="00C861E3"/>
    <w:rsid w:val="00D102AB"/>
    <w:rsid w:val="00D10698"/>
    <w:rsid w:val="00D458DD"/>
    <w:rsid w:val="00D61417"/>
    <w:rsid w:val="00D72508"/>
    <w:rsid w:val="00D85DAE"/>
    <w:rsid w:val="00D96054"/>
    <w:rsid w:val="00DA3CA0"/>
    <w:rsid w:val="00DC658D"/>
    <w:rsid w:val="00E23C25"/>
    <w:rsid w:val="00E72B3C"/>
    <w:rsid w:val="00EC2F10"/>
    <w:rsid w:val="00F5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9C62C"/>
  <w15:docId w15:val="{E7CC62EE-1DB5-4D03-A2F6-6DDD887D9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250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E16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164D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450F8F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604F5"/>
    <w:pPr>
      <w:spacing w:after="200" w:line="276" w:lineRule="auto"/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D960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0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ena.vasicov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871736-1DD2-4065-AC70-ED5DC746B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Alena Vašicová</cp:lastModifiedBy>
  <cp:revision>6</cp:revision>
  <cp:lastPrinted>2020-09-18T05:14:00Z</cp:lastPrinted>
  <dcterms:created xsi:type="dcterms:W3CDTF">2025-02-21T06:15:00Z</dcterms:created>
  <dcterms:modified xsi:type="dcterms:W3CDTF">2025-11-25T11:59:00Z</dcterms:modified>
</cp:coreProperties>
</file>